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720BCFE8" w:rsidR="00CA063A" w:rsidRDefault="006F6C3E" w:rsidP="004A1957">
      <w:pPr>
        <w:tabs>
          <w:tab w:val="left" w:pos="9781"/>
        </w:tabs>
        <w:jc w:val="center"/>
        <w:rPr>
          <w:rFonts w:ascii="Meiryo UI" w:eastAsia="Meiryo UI" w:hAnsi="Meiryo UI"/>
        </w:rPr>
      </w:pPr>
      <w:r>
        <w:rPr>
          <w:rFonts w:ascii="Meiryo UI" w:eastAsia="Meiryo UI" w:hAnsi="Meiryo UI" w:hint="eastAsia"/>
        </w:rPr>
        <w:t>Summerプログラム</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6DAC2368" w:rsidR="00970B88" w:rsidRDefault="00CA063A" w:rsidP="00CA063A">
      <w:pPr>
        <w:jc w:val="left"/>
        <w:rPr>
          <w:rFonts w:ascii="Meiryo UI" w:eastAsia="Meiryo UI" w:hAnsi="Meiryo UI"/>
        </w:rPr>
      </w:pPr>
      <w:r>
        <w:rPr>
          <w:rFonts w:ascii="Meiryo UI" w:eastAsia="Meiryo UI" w:hAnsi="Meiryo UI" w:hint="eastAsia"/>
        </w:rPr>
        <w:t>■</w:t>
      </w:r>
      <w:r w:rsidR="0009704F" w:rsidRPr="0009704F">
        <w:rPr>
          <w:rFonts w:ascii="Meiryo UI" w:eastAsia="Meiryo UI" w:hAnsi="Meiryo UI" w:hint="eastAsia"/>
        </w:rPr>
        <w:t xml:space="preserve"> </w:t>
      </w:r>
      <w:r w:rsidR="0009704F">
        <w:rPr>
          <w:rFonts w:ascii="Meiryo UI" w:eastAsia="Meiryo UI" w:hAnsi="Meiryo UI" w:hint="eastAsia"/>
        </w:rPr>
        <w:t>Summerプログラム</w:t>
      </w:r>
      <w:r w:rsidR="00970B88">
        <w:rPr>
          <w:rFonts w:ascii="Meiryo UI" w:eastAsia="Meiryo UI" w:hAnsi="Meiryo UI" w:hint="eastAsia"/>
        </w:rPr>
        <w:t>出願時チェックシート</w:t>
      </w:r>
    </w:p>
    <w:p w14:paraId="1B9A6573" w14:textId="78AC53D7"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6F6C3E">
        <w:rPr>
          <w:rFonts w:ascii="Meiryo UI" w:eastAsia="Meiryo UI" w:hAnsi="Meiryo UI" w:hint="eastAsia"/>
        </w:rPr>
        <w:t>Summerプログラム</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w:t>
      </w:r>
      <w:bookmarkStart w:id="0" w:name="_GoBack"/>
      <w:bookmarkEnd w:id="0"/>
      <w:r w:rsidR="008A2FD2">
        <w:rPr>
          <w:rFonts w:ascii="Meiryo UI" w:eastAsia="Meiryo UI" w:hAnsi="Meiryo UI" w:hint="eastAsia"/>
        </w:rPr>
        <w:t>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hint="eastAsia"/>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5C5FDC98" w:rsidR="00187663" w:rsidRDefault="00187663" w:rsidP="0030423D">
      <w:pPr>
        <w:ind w:rightChars="-338" w:right="-710"/>
        <w:jc w:val="left"/>
        <w:rPr>
          <w:rFonts w:ascii="Meiryo UI" w:eastAsia="Meiryo UI" w:hAnsi="Meiryo UI"/>
        </w:rPr>
      </w:pPr>
      <w:r>
        <w:rPr>
          <w:rFonts w:ascii="Meiryo UI" w:eastAsia="Meiryo UI" w:hAnsi="Meiryo UI" w:hint="eastAsia"/>
        </w:rPr>
        <w:t>①募集要項を熟読し、特に</w:t>
      </w:r>
      <w:r w:rsidR="000F34CD">
        <w:rPr>
          <w:rFonts w:ascii="Meiryo UI" w:eastAsia="Meiryo UI" w:hAnsi="Meiryo UI" w:hint="eastAsia"/>
        </w:rPr>
        <w:t>「</w:t>
      </w:r>
      <w:r>
        <w:rPr>
          <w:rFonts w:ascii="Meiryo UI" w:eastAsia="Meiryo UI" w:hAnsi="Meiryo UI"/>
        </w:rPr>
        <w:t>申込・参加にあたっての注意事項</w:t>
      </w:r>
      <w:r>
        <w:rPr>
          <w:rFonts w:ascii="Meiryo UI" w:eastAsia="Meiryo UI" w:hAnsi="Meiryo UI" w:hint="eastAsia"/>
        </w:rPr>
        <w:t>(必読)」についてすべて理解していること。</w:t>
      </w:r>
      <w:r w:rsidR="0030423D">
        <w:rPr>
          <w:rFonts w:ascii="Meiryo UI" w:eastAsia="Meiryo UI" w:hAnsi="Meiryo UI" w:hint="eastAsia"/>
        </w:rPr>
        <w:t xml:space="preserve">　　　　　　</w:t>
      </w:r>
      <w:r w:rsidR="00A92194">
        <w:rPr>
          <w:rFonts w:ascii="Meiryo UI" w:eastAsia="Meiryo UI" w:hAnsi="Meiryo UI" w:hint="eastAsia"/>
        </w:rPr>
        <w:t xml:space="preserve">　　　　 </w:t>
      </w:r>
      <w:r w:rsidR="0030423D">
        <w:rPr>
          <w:rFonts w:ascii="Meiryo UI" w:eastAsia="Meiryo UI" w:hAnsi="Meiryo UI" w:hint="eastAsia"/>
        </w:rPr>
        <w:t xml:space="preserve">　　</w:t>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sdtContent>
      </w:sdt>
    </w:p>
    <w:p w14:paraId="7D0E155D" w14:textId="0C051E71" w:rsidR="0030423D" w:rsidRDefault="00187663" w:rsidP="0030423D">
      <w:pPr>
        <w:ind w:rightChars="-338" w:right="-710"/>
        <w:jc w:val="left"/>
        <w:rPr>
          <w:rFonts w:ascii="Meiryo UI" w:eastAsia="Meiryo UI" w:hAnsi="Meiryo UI"/>
        </w:rPr>
      </w:pPr>
      <w:r>
        <w:rPr>
          <w:rFonts w:ascii="Meiryo UI" w:eastAsia="Meiryo UI" w:hAnsi="Meiryo UI" w:hint="eastAsia"/>
        </w:rPr>
        <w:t>②追試験日程(</w:t>
      </w:r>
      <w:r>
        <w:rPr>
          <w:rFonts w:ascii="Meiryo UI" w:eastAsia="Meiryo UI" w:hAnsi="Meiryo UI"/>
        </w:rPr>
        <w:t>8/7-8/9)</w:t>
      </w:r>
      <w:r>
        <w:rPr>
          <w:rFonts w:ascii="Meiryo UI" w:eastAsia="Meiryo UI" w:hAnsi="Meiryo UI" w:hint="eastAsia"/>
        </w:rPr>
        <w:t>に重なるプログラムに参加する場合、何らかの理由により追試験の対象となっても受験できないこ</w:t>
      </w:r>
      <w:r w:rsidR="0030423D">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6371E9F3" w:rsidR="00187663" w:rsidRDefault="00187663" w:rsidP="0030423D">
      <w:pPr>
        <w:ind w:leftChars="112" w:left="235" w:right="139" w:firstLineChars="8" w:firstLine="17"/>
        <w:jc w:val="left"/>
        <w:rPr>
          <w:rFonts w:ascii="Meiryo UI" w:eastAsia="Meiryo UI" w:hAnsi="Meiryo UI"/>
        </w:rPr>
      </w:pPr>
      <w:r>
        <w:rPr>
          <w:rFonts w:ascii="Meiryo UI" w:eastAsia="Meiryo UI" w:hAnsi="Meiryo UI" w:hint="eastAsia"/>
        </w:rPr>
        <w:t>とを理解していること。</w:t>
      </w:r>
    </w:p>
    <w:p w14:paraId="290C9D2F" w14:textId="7260C8A1"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1F9CEDC5" w:rsidR="00187663" w:rsidRPr="004350BC" w:rsidRDefault="00C7674E" w:rsidP="005520C9">
      <w:pPr>
        <w:ind w:rightChars="-270" w:right="-567"/>
        <w:jc w:val="left"/>
        <w:rPr>
          <w:rFonts w:ascii="Meiryo UI" w:eastAsia="Meiryo UI" w:hAnsi="Meiryo UI"/>
        </w:rPr>
      </w:pPr>
      <w:r>
        <w:rPr>
          <w:rFonts w:ascii="Meiryo UI" w:eastAsia="Meiryo UI" w:hAnsi="Meiryo UI" w:hint="eastAsia"/>
        </w:rPr>
        <w:t>④</w:t>
      </w:r>
      <w:r w:rsidR="00187663">
        <w:rPr>
          <w:rFonts w:ascii="Meiryo UI" w:eastAsia="Meiryo UI" w:hAnsi="Meiryo UI" w:hint="eastAsia"/>
        </w:rPr>
        <w:t>プログラム費</w:t>
      </w:r>
      <w:r w:rsidR="000F34CD">
        <w:rPr>
          <w:rFonts w:ascii="Meiryo UI" w:eastAsia="Meiryo UI" w:hAnsi="Meiryo UI" w:hint="eastAsia"/>
        </w:rPr>
        <w:t xml:space="preserve">は各協定大学の指定する方法にて、原則学生個人で支払うこと。　　　　　　　　　　　　</w:t>
      </w:r>
      <w:r w:rsidR="005520C9">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458AA86F" w:rsidR="00C7674E" w:rsidRDefault="00C7674E" w:rsidP="005520C9">
      <w:pPr>
        <w:ind w:rightChars="-270" w:right="-567"/>
        <w:jc w:val="left"/>
        <w:rPr>
          <w:rFonts w:ascii="Meiryo UI" w:eastAsia="Meiryo UI" w:hAnsi="Meiryo UI"/>
        </w:rPr>
      </w:pPr>
      <w:r>
        <w:rPr>
          <w:rFonts w:ascii="Meiryo UI" w:eastAsia="Meiryo UI" w:hAnsi="Meiryo UI" w:hint="eastAsia"/>
        </w:rPr>
        <w:t>⑤有効なパスポートを所持しているもしくは現在申請中であること。</w:t>
      </w:r>
      <w:r w:rsidR="00AB4AAF">
        <w:rPr>
          <w:rFonts w:ascii="Meiryo UI" w:eastAsia="Meiryo UI" w:hAnsi="Meiryo UI" w:hint="eastAsia"/>
        </w:rPr>
        <w:t xml:space="preserve">　※出願時に未申請の場合は出願不可</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1513F234" w:rsidR="00C7674E" w:rsidRPr="00907AD7" w:rsidRDefault="00C7674E" w:rsidP="00C7674E">
      <w:pPr>
        <w:ind w:firstLineChars="100" w:firstLine="210"/>
        <w:jc w:val="left"/>
        <w:rPr>
          <w:rFonts w:ascii="Meiryo UI" w:eastAsia="Meiryo UI" w:hAnsi="Meiryo UI"/>
          <w:u w:val="single"/>
        </w:rPr>
      </w:pPr>
      <w:r>
        <w:rPr>
          <w:rFonts w:ascii="Meiryo UI" w:eastAsia="Meiryo UI" w:hAnsi="Meiryo UI" w:hint="eastAsia"/>
        </w:rPr>
        <w:t>・現在パスポートを所持している場合…</w:t>
      </w:r>
      <w:r w:rsidRPr="005520C9">
        <w:rPr>
          <w:rFonts w:ascii="Meiryo UI" w:eastAsia="Meiryo UI" w:hAnsi="Meiryo UI" w:hint="eastAsia"/>
          <w:highlight w:val="yellow"/>
          <w:u w:val="single"/>
        </w:rPr>
        <w:t>パスポートの期限：　　　　年　　　月　　　日</w:t>
      </w:r>
    </w:p>
    <w:p w14:paraId="250E717B" w14:textId="7C8C9D24" w:rsidR="00C7674E" w:rsidRPr="00907AD7" w:rsidRDefault="00C7674E" w:rsidP="00C7674E">
      <w:pPr>
        <w:ind w:firstLineChars="100" w:firstLine="210"/>
        <w:jc w:val="left"/>
        <w:rPr>
          <w:rFonts w:ascii="Meiryo UI" w:eastAsia="Meiryo UI" w:hAnsi="Meiryo UI"/>
          <w:u w:val="single"/>
        </w:rPr>
      </w:pPr>
      <w:r>
        <w:rPr>
          <w:rFonts w:ascii="Meiryo UI" w:eastAsia="Meiryo UI" w:hAnsi="Meiryo UI" w:hint="eastAsia"/>
        </w:rPr>
        <w:t>・現在申請中の場合…</w:t>
      </w:r>
      <w:r w:rsidRPr="005520C9">
        <w:rPr>
          <w:rFonts w:ascii="Meiryo UI" w:eastAsia="Meiryo UI" w:hAnsi="Meiryo UI" w:hint="eastAsia"/>
          <w:highlight w:val="yellow"/>
          <w:u w:val="single"/>
        </w:rPr>
        <w:t>パスポート申請日：　　　　年　　　月　　　日</w:t>
      </w:r>
    </w:p>
    <w:p w14:paraId="0703CF7F" w14:textId="645DD439" w:rsidR="00040D73" w:rsidRDefault="00C7674E" w:rsidP="00040D73">
      <w:pPr>
        <w:ind w:left="220" w:rightChars="-270" w:right="-567" w:hangingChars="105" w:hanging="220"/>
        <w:rPr>
          <w:rFonts w:ascii="Meiryo UI" w:eastAsia="Meiryo UI" w:hAnsi="Meiryo UI"/>
        </w:rPr>
      </w:pPr>
      <w:r>
        <w:rPr>
          <w:rFonts w:ascii="Meiryo UI" w:eastAsia="Meiryo UI" w:hAnsi="Meiryo UI" w:hint="eastAsia"/>
        </w:rPr>
        <w:t>⑥</w:t>
      </w:r>
      <w:r w:rsidR="000F34CD">
        <w:rPr>
          <w:rFonts w:ascii="Meiryo UI" w:eastAsia="Meiryo UI" w:hAnsi="Meiryo UI" w:hint="eastAsia"/>
        </w:rPr>
        <w:t xml:space="preserve">出願後はいかなる理由においてもキャンセル不可である旨、理解していること。　　　　　　　　　　　　　　　　　　　　　　　</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70406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4FBE2BFD" w14:textId="6DD35E12" w:rsidR="006F6C3E" w:rsidRDefault="006F6C3E" w:rsidP="006F6C3E">
      <w:pPr>
        <w:ind w:left="220" w:rightChars="-270" w:right="-567" w:hangingChars="105" w:hanging="220"/>
        <w:rPr>
          <w:rFonts w:ascii="Meiryo UI" w:eastAsia="Meiryo UI" w:hAnsi="Meiryo UI"/>
        </w:rPr>
      </w:pPr>
      <w:r>
        <w:rPr>
          <w:rFonts w:ascii="Meiryo UI" w:eastAsia="Meiryo UI" w:hAnsi="Meiryo UI" w:hint="eastAsia"/>
        </w:rPr>
        <w:t xml:space="preserve">⑦他の参加者の有無にかかわらず原則1名での渡航となり、往復の航空券は学生自身で手配すること。　　　　　　　　　　 </w:t>
      </w:r>
      <w:r>
        <w:rPr>
          <w:rFonts w:ascii="Meiryo UI" w:eastAsia="Meiryo UI" w:hAnsi="Meiryo UI"/>
        </w:rPr>
        <w:t xml:space="preserve"> </w:t>
      </w:r>
      <w:r>
        <w:rPr>
          <w:rFonts w:ascii="Meiryo UI" w:eastAsia="Meiryo UI" w:hAnsi="Meiryo UI" w:hint="eastAsia"/>
        </w:rPr>
        <w:t xml:space="preserve"> </w:t>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43CD3B40"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7D93D864" w:rsidR="00AE1B18" w:rsidRDefault="00CA063A" w:rsidP="00CA063A">
      <w:pPr>
        <w:rPr>
          <w:rFonts w:ascii="Meiryo UI" w:eastAsia="Meiryo UI" w:hAnsi="Meiryo UI"/>
        </w:rPr>
      </w:pPr>
      <w:r>
        <w:rPr>
          <w:rFonts w:ascii="Meiryo UI" w:eastAsia="Meiryo UI" w:hAnsi="Meiryo UI" w:hint="eastAsia"/>
        </w:rPr>
        <w:t>■</w:t>
      </w:r>
      <w:r w:rsidR="006F6C3E">
        <w:rPr>
          <w:rFonts w:ascii="Meiryo UI" w:eastAsia="Meiryo UI" w:hAnsi="Meiryo UI" w:hint="eastAsia"/>
        </w:rPr>
        <w:t>Summerプログラム</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520C9">
        <w:trPr>
          <w:trHeight w:val="1369"/>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5CFC64A3"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0F34C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C6F86" w14:textId="77777777" w:rsidR="00AB7311" w:rsidRDefault="00AB7311" w:rsidP="00AB7311">
      <w:r>
        <w:separator/>
      </w:r>
    </w:p>
  </w:endnote>
  <w:endnote w:type="continuationSeparator" w:id="0">
    <w:p w14:paraId="13A3D9E9" w14:textId="77777777" w:rsidR="00AB7311" w:rsidRDefault="00AB7311"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FAB6" w14:textId="77777777" w:rsidR="00AB7311" w:rsidRDefault="00AB7311" w:rsidP="00AB7311">
      <w:r>
        <w:separator/>
      </w:r>
    </w:p>
  </w:footnote>
  <w:footnote w:type="continuationSeparator" w:id="0">
    <w:p w14:paraId="4879A571" w14:textId="77777777" w:rsidR="00AB7311" w:rsidRDefault="00AB7311" w:rsidP="00AB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7304B"/>
    <w:rsid w:val="0009704F"/>
    <w:rsid w:val="000D4858"/>
    <w:rsid w:val="000F34CD"/>
    <w:rsid w:val="00132428"/>
    <w:rsid w:val="001469F4"/>
    <w:rsid w:val="00170B30"/>
    <w:rsid w:val="00187663"/>
    <w:rsid w:val="0030423D"/>
    <w:rsid w:val="004350BC"/>
    <w:rsid w:val="00480654"/>
    <w:rsid w:val="004929AC"/>
    <w:rsid w:val="004A1957"/>
    <w:rsid w:val="005520C9"/>
    <w:rsid w:val="006F6C3E"/>
    <w:rsid w:val="00717044"/>
    <w:rsid w:val="00730652"/>
    <w:rsid w:val="007354F7"/>
    <w:rsid w:val="008648CB"/>
    <w:rsid w:val="008A2FD2"/>
    <w:rsid w:val="00907AD7"/>
    <w:rsid w:val="00970B88"/>
    <w:rsid w:val="009B5076"/>
    <w:rsid w:val="00A92194"/>
    <w:rsid w:val="00AB4AAF"/>
    <w:rsid w:val="00AB7311"/>
    <w:rsid w:val="00AE1B18"/>
    <w:rsid w:val="00B50D76"/>
    <w:rsid w:val="00B51F79"/>
    <w:rsid w:val="00BA18F3"/>
    <w:rsid w:val="00BB0EA2"/>
    <w:rsid w:val="00C7674E"/>
    <w:rsid w:val="00CA063A"/>
    <w:rsid w:val="00CE4BE9"/>
    <w:rsid w:val="00D160FB"/>
    <w:rsid w:val="00D532B8"/>
    <w:rsid w:val="00E5056E"/>
    <w:rsid w:val="00F2125E"/>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365F4F"/>
    <w:rsid w:val="005F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7" ma:contentTypeDescription="新しいドキュメントを作成します。" ma:contentTypeScope="" ma:versionID="4157ce613b9ba4d538ebe1f13821d79f">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a03dfb4472ff3daf58d730a840fbef1b"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2.xml><?xml version="1.0" encoding="utf-8"?>
<ds:datastoreItem xmlns:ds="http://schemas.openxmlformats.org/officeDocument/2006/customXml" ds:itemID="{A5A9DAAD-2FB8-48B1-AE4A-605A14B8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C2FD4-F245-48B2-AEA8-3604A1AF8AF1}">
  <ds:schemaRefs>
    <ds:schemaRef ds:uri="6495d344-e082-405f-8e8e-7c83a2f84738"/>
    <ds:schemaRef ds:uri="http://purl.org/dc/elements/1.1/"/>
    <ds:schemaRef ds:uri="http://schemas.microsoft.com/office/2006/metadata/properties"/>
    <ds:schemaRef ds:uri="3662333d-f2d3-42e4-a03c-c0a60ccce36a"/>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22B57CD-BCF4-45DC-A8B2-47DD03B01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TAKEUCHI,Haruka</cp:lastModifiedBy>
  <cp:revision>31</cp:revision>
  <cp:lastPrinted>2024-02-14T02:08:00Z</cp:lastPrinted>
  <dcterms:created xsi:type="dcterms:W3CDTF">2024-01-16T00:10:00Z</dcterms:created>
  <dcterms:modified xsi:type="dcterms:W3CDTF">2024-03-12T01:54:00Z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